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7561" w:rsidRDefault="00C12428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“广发银行杯”</w:t>
      </w:r>
      <w:r w:rsidR="007B5A5A" w:rsidRPr="007B5A5A">
        <w:rPr>
          <w:b/>
          <w:sz w:val="32"/>
          <w:szCs w:val="32"/>
        </w:rPr>
        <w:t xml:space="preserve"> </w:t>
      </w:r>
      <w:r w:rsidR="007B5A5A">
        <w:rPr>
          <w:b/>
          <w:sz w:val="32"/>
          <w:szCs w:val="32"/>
        </w:rPr>
        <w:t>2016</w:t>
      </w:r>
      <w:proofErr w:type="gramStart"/>
      <w:r w:rsidR="00C97561">
        <w:rPr>
          <w:rFonts w:hint="eastAsia"/>
          <w:b/>
          <w:sz w:val="32"/>
          <w:szCs w:val="32"/>
        </w:rPr>
        <w:t>五邑</w:t>
      </w:r>
      <w:proofErr w:type="gramEnd"/>
      <w:r w:rsidR="00C97561">
        <w:rPr>
          <w:rFonts w:hint="eastAsia"/>
          <w:b/>
          <w:sz w:val="32"/>
          <w:szCs w:val="32"/>
        </w:rPr>
        <w:t>大学教工排球趣味赛方案</w:t>
      </w:r>
    </w:p>
    <w:p w:rsidR="00C97561" w:rsidRDefault="00C97561">
      <w:pPr>
        <w:jc w:val="center"/>
      </w:pPr>
    </w:p>
    <w:p w:rsidR="00C97561" w:rsidRDefault="00C97561" w:rsidP="00922076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排球基本功趣味赛，有双人定点</w:t>
      </w:r>
      <w:r w:rsidR="00536031">
        <w:rPr>
          <w:rFonts w:hint="eastAsia"/>
          <w:sz w:val="28"/>
          <w:szCs w:val="28"/>
        </w:rPr>
        <w:t>传、</w:t>
      </w:r>
      <w:r>
        <w:rPr>
          <w:rFonts w:hint="eastAsia"/>
          <w:sz w:val="28"/>
          <w:szCs w:val="28"/>
        </w:rPr>
        <w:t>垫球</w:t>
      </w:r>
      <w:r w:rsidR="00536031"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发</w:t>
      </w:r>
      <w:r w:rsidR="00536031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接球</w:t>
      </w:r>
      <w:r w:rsidR="00536031">
        <w:rPr>
          <w:rFonts w:hint="eastAsia"/>
          <w:sz w:val="28"/>
          <w:szCs w:val="28"/>
        </w:rPr>
        <w:t>配合；传、</w:t>
      </w:r>
      <w:r>
        <w:rPr>
          <w:rFonts w:hint="eastAsia"/>
          <w:sz w:val="28"/>
          <w:szCs w:val="28"/>
        </w:rPr>
        <w:t>扣球</w:t>
      </w:r>
      <w:r w:rsidR="00536031">
        <w:rPr>
          <w:rFonts w:hint="eastAsia"/>
          <w:sz w:val="28"/>
          <w:szCs w:val="28"/>
        </w:rPr>
        <w:t>配合</w:t>
      </w:r>
      <w:r>
        <w:rPr>
          <w:rFonts w:hint="eastAsia"/>
          <w:sz w:val="28"/>
          <w:szCs w:val="28"/>
        </w:rPr>
        <w:t>等三个基本功项目。每个项目限报</w:t>
      </w:r>
      <w:r w:rsidRPr="00D41F46">
        <w:rPr>
          <w:sz w:val="28"/>
          <w:szCs w:val="28"/>
        </w:rPr>
        <w:t>16</w:t>
      </w:r>
      <w:r w:rsidRPr="00D41F46">
        <w:rPr>
          <w:rFonts w:hint="eastAsia"/>
          <w:sz w:val="28"/>
          <w:szCs w:val="28"/>
        </w:rPr>
        <w:t>个</w:t>
      </w:r>
      <w:r w:rsidR="00536031" w:rsidRPr="00D41F46">
        <w:rPr>
          <w:rFonts w:hint="eastAsia"/>
          <w:sz w:val="28"/>
          <w:szCs w:val="28"/>
        </w:rPr>
        <w:t>小组（</w:t>
      </w:r>
      <w:r w:rsidRPr="00D41F46">
        <w:rPr>
          <w:rFonts w:hint="eastAsia"/>
          <w:sz w:val="28"/>
          <w:szCs w:val="28"/>
        </w:rPr>
        <w:t>每队</w:t>
      </w:r>
      <w:r w:rsidRPr="00D41F46">
        <w:rPr>
          <w:sz w:val="28"/>
          <w:szCs w:val="28"/>
        </w:rPr>
        <w:t>2</w:t>
      </w:r>
      <w:r w:rsidRPr="00D41F46">
        <w:rPr>
          <w:rFonts w:hint="eastAsia"/>
          <w:sz w:val="28"/>
          <w:szCs w:val="28"/>
        </w:rPr>
        <w:t>人</w:t>
      </w:r>
      <w:r w:rsidR="00536031" w:rsidRPr="00D41F46">
        <w:rPr>
          <w:rFonts w:hint="eastAsia"/>
          <w:sz w:val="28"/>
          <w:szCs w:val="28"/>
        </w:rPr>
        <w:t>），</w:t>
      </w:r>
      <w:r w:rsidR="00536031">
        <w:rPr>
          <w:rFonts w:hint="eastAsia"/>
          <w:sz w:val="28"/>
          <w:szCs w:val="28"/>
        </w:rPr>
        <w:t>16</w:t>
      </w:r>
      <w:r w:rsidR="00536031">
        <w:rPr>
          <w:rFonts w:hint="eastAsia"/>
          <w:sz w:val="28"/>
          <w:szCs w:val="28"/>
        </w:rPr>
        <w:t>个</w:t>
      </w:r>
      <w:r>
        <w:rPr>
          <w:rFonts w:hint="eastAsia"/>
          <w:sz w:val="28"/>
          <w:szCs w:val="28"/>
        </w:rPr>
        <w:t>小组比赛分出</w:t>
      </w:r>
      <w:r w:rsidR="00536031">
        <w:rPr>
          <w:rFonts w:hint="eastAsia"/>
          <w:sz w:val="28"/>
          <w:szCs w:val="28"/>
        </w:rPr>
        <w:t>前</w:t>
      </w:r>
      <w:r w:rsidR="00536031">
        <w:rPr>
          <w:rFonts w:hint="eastAsia"/>
          <w:sz w:val="28"/>
          <w:szCs w:val="28"/>
        </w:rPr>
        <w:t>8</w:t>
      </w:r>
      <w:r w:rsidR="00536031">
        <w:rPr>
          <w:rFonts w:hint="eastAsia"/>
          <w:sz w:val="28"/>
          <w:szCs w:val="28"/>
        </w:rPr>
        <w:t>名和后</w:t>
      </w:r>
      <w:r w:rsidR="00536031">
        <w:rPr>
          <w:rFonts w:hint="eastAsia"/>
          <w:sz w:val="28"/>
          <w:szCs w:val="28"/>
        </w:rPr>
        <w:t>8</w:t>
      </w:r>
      <w:r w:rsidR="00536031">
        <w:rPr>
          <w:rFonts w:hint="eastAsia"/>
          <w:sz w:val="28"/>
          <w:szCs w:val="28"/>
        </w:rPr>
        <w:t>名，分获</w:t>
      </w:r>
      <w:r>
        <w:rPr>
          <w:rFonts w:hint="eastAsia"/>
          <w:sz w:val="28"/>
          <w:szCs w:val="28"/>
        </w:rPr>
        <w:t>一、二等奖。参赛者</w:t>
      </w:r>
      <w:r w:rsidR="00536031">
        <w:rPr>
          <w:rFonts w:hint="eastAsia"/>
          <w:sz w:val="28"/>
          <w:szCs w:val="28"/>
        </w:rPr>
        <w:t>由各支参赛队伍选拔</w:t>
      </w:r>
      <w:r>
        <w:rPr>
          <w:rFonts w:hint="eastAsia"/>
          <w:sz w:val="28"/>
          <w:szCs w:val="28"/>
        </w:rPr>
        <w:t>，</w:t>
      </w:r>
      <w:r w:rsidR="00536031">
        <w:rPr>
          <w:rFonts w:hint="eastAsia"/>
          <w:sz w:val="28"/>
          <w:szCs w:val="28"/>
        </w:rPr>
        <w:t>每个基本功项目每支队伍只能选拔</w:t>
      </w:r>
      <w:r w:rsidR="00536031">
        <w:rPr>
          <w:rFonts w:hint="eastAsia"/>
          <w:sz w:val="28"/>
          <w:szCs w:val="28"/>
        </w:rPr>
        <w:t>1</w:t>
      </w:r>
      <w:r w:rsidR="00536031">
        <w:rPr>
          <w:rFonts w:hint="eastAsia"/>
          <w:sz w:val="28"/>
          <w:szCs w:val="28"/>
        </w:rPr>
        <w:t>组参赛，</w:t>
      </w:r>
      <w:r>
        <w:rPr>
          <w:rFonts w:hint="eastAsia"/>
          <w:sz w:val="28"/>
          <w:szCs w:val="28"/>
        </w:rPr>
        <w:t>每位参赛者最多参加</w:t>
      </w: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项比赛，不得兼项。</w:t>
      </w:r>
    </w:p>
    <w:p w:rsidR="00C97561" w:rsidRDefault="00C97561" w:rsidP="0010719B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1</w:t>
      </w:r>
      <w:r>
        <w:rPr>
          <w:rFonts w:hint="eastAsia"/>
          <w:sz w:val="28"/>
          <w:szCs w:val="28"/>
        </w:rPr>
        <w:t>、双人定点传、垫球：两人分别在两个定点区域用上手传球或垫球技术相对传球，人出定点区域视为犯规，比赛即刻停止。比赛以在区域内传、垫球次数多者获胜。（</w:t>
      </w:r>
      <w:r>
        <w:rPr>
          <w:sz w:val="28"/>
          <w:szCs w:val="28"/>
        </w:rPr>
        <w:t>1</w:t>
      </w:r>
      <w:r w:rsidR="00E55E3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组）</w:t>
      </w:r>
    </w:p>
    <w:p w:rsidR="00C97561" w:rsidRDefault="00C97561" w:rsidP="0010719B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hint="eastAsia"/>
          <w:sz w:val="28"/>
          <w:szCs w:val="28"/>
        </w:rPr>
        <w:t>、发、接发球配合：发球者站在排球场端线，向球网对面场地的定点区域发球，接球者能接到球并击</w:t>
      </w:r>
      <w:proofErr w:type="gramStart"/>
      <w:r>
        <w:rPr>
          <w:rFonts w:hint="eastAsia"/>
          <w:sz w:val="28"/>
          <w:szCs w:val="28"/>
        </w:rPr>
        <w:t>回对方</w:t>
      </w:r>
      <w:proofErr w:type="gramEnd"/>
      <w:r>
        <w:rPr>
          <w:rFonts w:hint="eastAsia"/>
          <w:sz w:val="28"/>
          <w:szCs w:val="28"/>
        </w:rPr>
        <w:t>定点区域视为有效球。发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个球，比赛以发球进区及接球进区有效球数多者获胜。（</w:t>
      </w:r>
      <w:r>
        <w:rPr>
          <w:sz w:val="28"/>
          <w:szCs w:val="28"/>
        </w:rPr>
        <w:t>1</w:t>
      </w:r>
      <w:r w:rsidR="00E55E3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组）</w:t>
      </w:r>
    </w:p>
    <w:p w:rsidR="00C97561" w:rsidRDefault="00C97561" w:rsidP="0010719B">
      <w:pPr>
        <w:ind w:firstLineChars="200" w:firstLine="560"/>
        <w:rPr>
          <w:rFonts w:hint="eastAsia"/>
          <w:sz w:val="28"/>
          <w:szCs w:val="28"/>
        </w:rPr>
      </w:pPr>
      <w:r>
        <w:rPr>
          <w:sz w:val="28"/>
          <w:szCs w:val="28"/>
        </w:rPr>
        <w:t>3</w:t>
      </w:r>
      <w:r>
        <w:rPr>
          <w:rFonts w:hint="eastAsia"/>
          <w:sz w:val="28"/>
          <w:szCs w:val="28"/>
        </w:rPr>
        <w:t>、传、扣球配合：两人分别为二传手和扣球手。首先由扣球手抛球给二传手，再由二传手传球给扣球手，最后由扣球手扣球。球</w:t>
      </w:r>
      <w:r w:rsidR="00E55E34">
        <w:rPr>
          <w:rFonts w:hint="eastAsia"/>
          <w:sz w:val="28"/>
          <w:szCs w:val="28"/>
        </w:rPr>
        <w:t>在网上</w:t>
      </w:r>
      <w:r>
        <w:rPr>
          <w:rFonts w:hint="eastAsia"/>
          <w:sz w:val="28"/>
          <w:szCs w:val="28"/>
        </w:rPr>
        <w:t>被扣击后向下击到对方场地视为有效。扣</w:t>
      </w:r>
      <w:r>
        <w:rPr>
          <w:sz w:val="28"/>
          <w:szCs w:val="28"/>
        </w:rPr>
        <w:t>10</w:t>
      </w:r>
      <w:r>
        <w:rPr>
          <w:rFonts w:hint="eastAsia"/>
          <w:sz w:val="28"/>
          <w:szCs w:val="28"/>
        </w:rPr>
        <w:t>个球，以有效球多者获胜。（</w:t>
      </w:r>
      <w:r>
        <w:rPr>
          <w:sz w:val="28"/>
          <w:szCs w:val="28"/>
        </w:rPr>
        <w:t>1</w:t>
      </w:r>
      <w:r w:rsidR="00E55E34">
        <w:rPr>
          <w:rFonts w:hint="eastAsia"/>
          <w:sz w:val="28"/>
          <w:szCs w:val="28"/>
        </w:rPr>
        <w:t>6</w:t>
      </w:r>
      <w:r>
        <w:rPr>
          <w:rFonts w:hint="eastAsia"/>
          <w:sz w:val="28"/>
          <w:szCs w:val="28"/>
        </w:rPr>
        <w:t>组）</w:t>
      </w:r>
    </w:p>
    <w:p w:rsidR="00C97561" w:rsidRDefault="00C97561" w:rsidP="00922076">
      <w:pPr>
        <w:ind w:firstLineChars="200" w:firstLine="560"/>
        <w:rPr>
          <w:sz w:val="28"/>
          <w:szCs w:val="28"/>
        </w:rPr>
      </w:pPr>
      <w:bookmarkStart w:id="0" w:name="_GoBack"/>
      <w:bookmarkEnd w:id="0"/>
    </w:p>
    <w:p w:rsidR="00C97561" w:rsidRDefault="00C97561" w:rsidP="00922076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</w:t>
      </w:r>
      <w:r>
        <w:rPr>
          <w:rFonts w:hint="eastAsia"/>
          <w:sz w:val="28"/>
          <w:szCs w:val="28"/>
        </w:rPr>
        <w:t>五</w:t>
      </w:r>
      <w:proofErr w:type="gramStart"/>
      <w:r>
        <w:rPr>
          <w:rFonts w:hint="eastAsia"/>
          <w:sz w:val="28"/>
          <w:szCs w:val="28"/>
        </w:rPr>
        <w:t>邑</w:t>
      </w:r>
      <w:proofErr w:type="gramEnd"/>
      <w:r>
        <w:rPr>
          <w:rFonts w:hint="eastAsia"/>
          <w:sz w:val="28"/>
          <w:szCs w:val="28"/>
        </w:rPr>
        <w:t>大学排球俱乐部</w:t>
      </w:r>
    </w:p>
    <w:p w:rsidR="00C97561" w:rsidRDefault="00C97561" w:rsidP="00D971B9">
      <w:pPr>
        <w:ind w:firstLineChars="200" w:firstLine="56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2016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月</w:t>
      </w:r>
      <w:r w:rsidR="004B7D44"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日</w:t>
      </w:r>
    </w:p>
    <w:sectPr w:rsidR="00C97561" w:rsidSect="00BC10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A36" w:rsidRDefault="00410A36" w:rsidP="00C12428">
      <w:r>
        <w:separator/>
      </w:r>
    </w:p>
  </w:endnote>
  <w:endnote w:type="continuationSeparator" w:id="0">
    <w:p w:rsidR="00410A36" w:rsidRDefault="00410A36" w:rsidP="00C12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A36" w:rsidRDefault="00410A36" w:rsidP="00C12428">
      <w:r>
        <w:separator/>
      </w:r>
    </w:p>
  </w:footnote>
  <w:footnote w:type="continuationSeparator" w:id="0">
    <w:p w:rsidR="00410A36" w:rsidRDefault="00410A36" w:rsidP="00C124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41B"/>
    <w:rsid w:val="00001F50"/>
    <w:rsid w:val="00032C40"/>
    <w:rsid w:val="0003569E"/>
    <w:rsid w:val="0004269C"/>
    <w:rsid w:val="00063ED5"/>
    <w:rsid w:val="0010719B"/>
    <w:rsid w:val="001160FE"/>
    <w:rsid w:val="001404FE"/>
    <w:rsid w:val="00164A98"/>
    <w:rsid w:val="00180313"/>
    <w:rsid w:val="00182897"/>
    <w:rsid w:val="00187D60"/>
    <w:rsid w:val="001D4B36"/>
    <w:rsid w:val="00207D2C"/>
    <w:rsid w:val="00255F4B"/>
    <w:rsid w:val="0026641B"/>
    <w:rsid w:val="00283C64"/>
    <w:rsid w:val="002921DD"/>
    <w:rsid w:val="00342993"/>
    <w:rsid w:val="00363288"/>
    <w:rsid w:val="00410A36"/>
    <w:rsid w:val="00416E42"/>
    <w:rsid w:val="00462A99"/>
    <w:rsid w:val="00472EAE"/>
    <w:rsid w:val="004B7D44"/>
    <w:rsid w:val="005338CA"/>
    <w:rsid w:val="00536031"/>
    <w:rsid w:val="00562E86"/>
    <w:rsid w:val="00571CF0"/>
    <w:rsid w:val="005C3C68"/>
    <w:rsid w:val="005C7E3C"/>
    <w:rsid w:val="00696E35"/>
    <w:rsid w:val="006A3D0F"/>
    <w:rsid w:val="006A65B9"/>
    <w:rsid w:val="006B0A32"/>
    <w:rsid w:val="006F13C8"/>
    <w:rsid w:val="0070288C"/>
    <w:rsid w:val="00726C76"/>
    <w:rsid w:val="00750E3E"/>
    <w:rsid w:val="007B5A5A"/>
    <w:rsid w:val="008D51AD"/>
    <w:rsid w:val="008E7E90"/>
    <w:rsid w:val="009111F5"/>
    <w:rsid w:val="00922076"/>
    <w:rsid w:val="00926B36"/>
    <w:rsid w:val="009A565E"/>
    <w:rsid w:val="009D48FD"/>
    <w:rsid w:val="00A17F6B"/>
    <w:rsid w:val="00A635BF"/>
    <w:rsid w:val="00B57552"/>
    <w:rsid w:val="00BC10E5"/>
    <w:rsid w:val="00BE1A20"/>
    <w:rsid w:val="00C12428"/>
    <w:rsid w:val="00C91C72"/>
    <w:rsid w:val="00C95574"/>
    <w:rsid w:val="00C97561"/>
    <w:rsid w:val="00CA776F"/>
    <w:rsid w:val="00D31105"/>
    <w:rsid w:val="00D37EC0"/>
    <w:rsid w:val="00D41F46"/>
    <w:rsid w:val="00D971B9"/>
    <w:rsid w:val="00E47472"/>
    <w:rsid w:val="00E55E34"/>
    <w:rsid w:val="07D468F7"/>
    <w:rsid w:val="08F85B47"/>
    <w:rsid w:val="19250D50"/>
    <w:rsid w:val="1DF35130"/>
    <w:rsid w:val="211514D5"/>
    <w:rsid w:val="214618E2"/>
    <w:rsid w:val="25B00948"/>
    <w:rsid w:val="3CF62F90"/>
    <w:rsid w:val="45965AB8"/>
    <w:rsid w:val="4AB5099E"/>
    <w:rsid w:val="51D677D1"/>
    <w:rsid w:val="79182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0E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rsid w:val="00BC10E5"/>
    <w:pPr>
      <w:jc w:val="left"/>
    </w:pPr>
  </w:style>
  <w:style w:type="character" w:customStyle="1" w:styleId="Char">
    <w:name w:val="批注文字 Char"/>
    <w:basedOn w:val="a0"/>
    <w:link w:val="a3"/>
    <w:uiPriority w:val="99"/>
    <w:semiHidden/>
    <w:rsid w:val="003D166F"/>
  </w:style>
  <w:style w:type="paragraph" w:styleId="a4">
    <w:name w:val="Balloon Text"/>
    <w:basedOn w:val="a"/>
    <w:link w:val="Char0"/>
    <w:uiPriority w:val="99"/>
    <w:rsid w:val="00BC10E5"/>
    <w:rPr>
      <w:sz w:val="18"/>
      <w:szCs w:val="18"/>
    </w:rPr>
  </w:style>
  <w:style w:type="character" w:customStyle="1" w:styleId="Char0">
    <w:name w:val="批注框文本 Char"/>
    <w:link w:val="a4"/>
    <w:uiPriority w:val="99"/>
    <w:semiHidden/>
    <w:locked/>
    <w:rsid w:val="00BC10E5"/>
    <w:rPr>
      <w:rFonts w:cs="Times New Roman"/>
      <w:kern w:val="2"/>
      <w:sz w:val="18"/>
      <w:szCs w:val="18"/>
    </w:rPr>
  </w:style>
  <w:style w:type="paragraph" w:styleId="a5">
    <w:name w:val="footer"/>
    <w:basedOn w:val="a"/>
    <w:link w:val="Char1"/>
    <w:uiPriority w:val="99"/>
    <w:rsid w:val="00BC10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semiHidden/>
    <w:locked/>
    <w:rsid w:val="00BC10E5"/>
    <w:rPr>
      <w:rFonts w:cs="Times New Roman"/>
      <w:kern w:val="2"/>
      <w:sz w:val="18"/>
      <w:szCs w:val="18"/>
    </w:rPr>
  </w:style>
  <w:style w:type="paragraph" w:styleId="a6">
    <w:name w:val="header"/>
    <w:basedOn w:val="a"/>
    <w:link w:val="Char2"/>
    <w:uiPriority w:val="99"/>
    <w:rsid w:val="00BC10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link w:val="a6"/>
    <w:uiPriority w:val="99"/>
    <w:semiHidden/>
    <w:locked/>
    <w:rsid w:val="00BC10E5"/>
    <w:rPr>
      <w:rFonts w:cs="Times New Roman"/>
      <w:kern w:val="2"/>
      <w:sz w:val="18"/>
      <w:szCs w:val="18"/>
    </w:rPr>
  </w:style>
  <w:style w:type="character" w:styleId="a7">
    <w:name w:val="annotation reference"/>
    <w:uiPriority w:val="99"/>
    <w:rsid w:val="00BC10E5"/>
    <w:rPr>
      <w:rFonts w:cs="Times New Roman"/>
      <w:sz w:val="21"/>
      <w:szCs w:val="21"/>
    </w:rPr>
  </w:style>
  <w:style w:type="table" w:styleId="a8">
    <w:name w:val="Table Grid"/>
    <w:basedOn w:val="a1"/>
    <w:uiPriority w:val="99"/>
    <w:rsid w:val="00BC10E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rsid w:val="00BC10E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77</Words>
  <Characters>445</Characters>
  <Application>Microsoft Office Word</Application>
  <DocSecurity>0</DocSecurity>
  <Lines>3</Lines>
  <Paragraphs>1</Paragraphs>
  <ScaleCrop>false</ScaleCrop>
  <Company/>
  <LinksUpToDate>false</LinksUpToDate>
  <CharactersWithSpaces>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zydn</dc:creator>
  <cp:keywords/>
  <dc:description/>
  <cp:lastModifiedBy>zydn</cp:lastModifiedBy>
  <cp:revision>22</cp:revision>
  <dcterms:created xsi:type="dcterms:W3CDTF">2016-05-07T08:18:00Z</dcterms:created>
  <dcterms:modified xsi:type="dcterms:W3CDTF">2016-05-09T15:42:00Z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2052-10.1.0.5457</vt:lpwstr>
  </property>
</Properties>
</file>